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D1A" w:rsidRDefault="00152D1A">
      <w:pPr>
        <w:rPr>
          <w:rFonts w:ascii="Helvetica" w:hAnsi="Helvetica"/>
          <w:noProof/>
          <w:color w:val="333333"/>
          <w:sz w:val="28"/>
          <w:szCs w:val="40"/>
          <w:shd w:val="clear" w:color="auto" w:fill="FFFFFF"/>
        </w:rPr>
      </w:pPr>
      <w:r>
        <w:rPr>
          <w:rFonts w:ascii="Helvetica" w:hAnsi="Helvetica"/>
          <w:i/>
          <w:noProof/>
          <w:color w:val="333333"/>
          <w:sz w:val="28"/>
          <w:szCs w:val="40"/>
          <w:shd w:val="clear" w:color="auto" w:fill="FFFFFF"/>
        </w:rPr>
        <w:t>Hierogl</w:t>
      </w:r>
      <w:r w:rsidR="00DB5C04">
        <w:rPr>
          <w:rFonts w:ascii="Helvetica" w:hAnsi="Helvetica"/>
          <w:i/>
          <w:noProof/>
          <w:color w:val="333333"/>
          <w:sz w:val="28"/>
          <w:szCs w:val="40"/>
          <w:shd w:val="clear" w:color="auto" w:fill="FFFFFF"/>
        </w:rPr>
        <w:t>y</w:t>
      </w:r>
      <w:r>
        <w:rPr>
          <w:rFonts w:ascii="Helvetica" w:hAnsi="Helvetica"/>
          <w:i/>
          <w:noProof/>
          <w:color w:val="333333"/>
          <w:sz w:val="28"/>
          <w:szCs w:val="40"/>
          <w:shd w:val="clear" w:color="auto" w:fill="FFFFFF"/>
        </w:rPr>
        <w:t xml:space="preserve">phs </w:t>
      </w:r>
      <w:r>
        <w:rPr>
          <w:rFonts w:ascii="Helvetica" w:hAnsi="Helvetica"/>
          <w:noProof/>
          <w:color w:val="333333"/>
          <w:sz w:val="28"/>
          <w:szCs w:val="40"/>
          <w:shd w:val="clear" w:color="auto" w:fill="FFFFFF"/>
        </w:rPr>
        <w:t>in Ancient Egypt, 3200 BC</w:t>
      </w:r>
    </w:p>
    <w:p w:rsidR="00152D1A" w:rsidRPr="00152D1A" w:rsidRDefault="00152D1A">
      <w:pPr>
        <w:rPr>
          <w:rFonts w:ascii="Helvetica" w:hAnsi="Helvetica"/>
          <w:noProof/>
          <w:color w:val="333333"/>
          <w:sz w:val="28"/>
          <w:szCs w:val="40"/>
          <w:shd w:val="clear" w:color="auto" w:fill="FFFFFF"/>
        </w:rPr>
      </w:pPr>
      <w:r>
        <w:rPr>
          <w:rFonts w:ascii="Helvetica" w:hAnsi="Helvetica"/>
          <w:noProof/>
          <w:color w:val="333333"/>
          <w:sz w:val="28"/>
          <w:szCs w:val="40"/>
          <w:shd w:val="clear" w:color="auto" w:fill="FFFFFF"/>
        </w:rPr>
        <w:drawing>
          <wp:inline distT="0" distB="0" distL="0" distR="0">
            <wp:extent cx="4169664" cy="3257550"/>
            <wp:effectExtent l="2540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1A" w:rsidRPr="00152D1A" w:rsidRDefault="00152D1A">
      <w:pPr>
        <w:rPr>
          <w:rFonts w:ascii="Helvetica" w:hAnsi="Helvetica"/>
          <w:color w:val="333333"/>
          <w:sz w:val="28"/>
          <w:szCs w:val="40"/>
          <w:shd w:val="clear" w:color="auto" w:fill="FFFFFF"/>
        </w:rPr>
      </w:pPr>
      <w:r>
        <w:rPr>
          <w:rFonts w:ascii="Helvetica" w:hAnsi="Helvetica"/>
          <w:i/>
          <w:noProof/>
          <w:color w:val="333333"/>
          <w:sz w:val="28"/>
          <w:szCs w:val="40"/>
          <w:shd w:val="clear" w:color="auto" w:fill="FFFFFF"/>
        </w:rPr>
        <w:t xml:space="preserve">School of Athens </w:t>
      </w:r>
      <w:r>
        <w:rPr>
          <w:rFonts w:ascii="Helvetica" w:hAnsi="Helvetica"/>
          <w:noProof/>
          <w:color w:val="333333"/>
          <w:sz w:val="28"/>
          <w:szCs w:val="40"/>
          <w:shd w:val="clear" w:color="auto" w:fill="FFFFFF"/>
        </w:rPr>
        <w:t xml:space="preserve">by Raphael, 1510 </w:t>
      </w:r>
    </w:p>
    <w:p w:rsidR="00152D1A" w:rsidRDefault="00152D1A">
      <w:pPr>
        <w:rPr>
          <w:rFonts w:ascii="Helvetica" w:hAnsi="Helvetica"/>
          <w:i/>
          <w:color w:val="333333"/>
          <w:sz w:val="28"/>
          <w:szCs w:val="40"/>
          <w:shd w:val="clear" w:color="auto" w:fill="FFFFFF"/>
        </w:rPr>
      </w:pPr>
      <w:r>
        <w:rPr>
          <w:rFonts w:ascii="Helvetica" w:hAnsi="Helvetica"/>
          <w:i/>
          <w:noProof/>
          <w:color w:val="333333"/>
          <w:sz w:val="28"/>
          <w:szCs w:val="40"/>
          <w:shd w:val="clear" w:color="auto" w:fill="FFFFFF"/>
        </w:rPr>
        <w:drawing>
          <wp:inline distT="0" distB="0" distL="0" distR="0">
            <wp:extent cx="4089400" cy="3174179"/>
            <wp:effectExtent l="2540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69" cy="317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1A" w:rsidRDefault="00152D1A" w:rsidP="00152D1A">
      <w:pPr>
        <w:rPr>
          <w:rFonts w:ascii="Georgia" w:hAnsi="Georgia"/>
          <w:i/>
          <w:color w:val="000000"/>
          <w:sz w:val="32"/>
        </w:rPr>
      </w:pPr>
    </w:p>
    <w:p w:rsidR="00152D1A" w:rsidRDefault="00152D1A" w:rsidP="00152D1A">
      <w:pPr>
        <w:rPr>
          <w:rFonts w:ascii="Georgia" w:hAnsi="Georgia"/>
          <w:i/>
          <w:color w:val="000000"/>
          <w:sz w:val="32"/>
        </w:rPr>
      </w:pPr>
    </w:p>
    <w:p w:rsidR="00152D1A" w:rsidRPr="00152D1A" w:rsidRDefault="00152D1A" w:rsidP="00152D1A">
      <w:pPr>
        <w:rPr>
          <w:rFonts w:ascii="Times" w:hAnsi="Times"/>
          <w:sz w:val="20"/>
          <w:szCs w:val="20"/>
        </w:rPr>
      </w:pPr>
      <w:r w:rsidRPr="00152D1A">
        <w:rPr>
          <w:rFonts w:ascii="Georgia" w:hAnsi="Georgia"/>
          <w:i/>
          <w:color w:val="000000"/>
          <w:sz w:val="32"/>
        </w:rPr>
        <w:t xml:space="preserve">Bal du </w:t>
      </w:r>
      <w:proofErr w:type="spellStart"/>
      <w:r w:rsidRPr="00152D1A">
        <w:rPr>
          <w:rFonts w:ascii="Georgia" w:hAnsi="Georgia"/>
          <w:i/>
          <w:color w:val="000000"/>
          <w:sz w:val="32"/>
        </w:rPr>
        <w:t>moulin</w:t>
      </w:r>
      <w:proofErr w:type="spellEnd"/>
      <w:r w:rsidRPr="00152D1A">
        <w:rPr>
          <w:rFonts w:ascii="Georgia" w:hAnsi="Georgia"/>
          <w:i/>
          <w:color w:val="000000"/>
          <w:sz w:val="32"/>
        </w:rPr>
        <w:t xml:space="preserve"> de la </w:t>
      </w:r>
      <w:proofErr w:type="spellStart"/>
      <w:r w:rsidRPr="00152D1A">
        <w:rPr>
          <w:rFonts w:ascii="Georgia" w:hAnsi="Georgia"/>
          <w:i/>
          <w:color w:val="000000"/>
          <w:sz w:val="32"/>
        </w:rPr>
        <w:t>Galette</w:t>
      </w:r>
      <w:proofErr w:type="spellEnd"/>
      <w:r>
        <w:rPr>
          <w:rFonts w:ascii="Georgia" w:hAnsi="Georgia"/>
          <w:i/>
          <w:color w:val="000000"/>
          <w:sz w:val="32"/>
        </w:rPr>
        <w:t xml:space="preserve"> </w:t>
      </w:r>
      <w:r>
        <w:rPr>
          <w:rFonts w:ascii="Georgia" w:hAnsi="Georgia"/>
          <w:color w:val="000000"/>
          <w:sz w:val="32"/>
        </w:rPr>
        <w:t xml:space="preserve">by </w:t>
      </w:r>
      <w:r w:rsidRPr="00152D1A">
        <w:rPr>
          <w:rFonts w:ascii="Georgia" w:hAnsi="Georgia"/>
          <w:color w:val="000000"/>
          <w:sz w:val="32"/>
          <w:szCs w:val="32"/>
          <w:shd w:val="clear" w:color="auto" w:fill="FFFFFF"/>
        </w:rPr>
        <w:t>Pierre-August Renoir</w:t>
      </w:r>
      <w:r>
        <w:rPr>
          <w:rFonts w:ascii="Georgia" w:hAnsi="Georgia"/>
          <w:color w:val="000000"/>
          <w:sz w:val="32"/>
        </w:rPr>
        <w:t xml:space="preserve">, 1876. </w:t>
      </w:r>
    </w:p>
    <w:p w:rsidR="00152D1A" w:rsidRDefault="00152D1A">
      <w:pPr>
        <w:rPr>
          <w:rFonts w:ascii="Helvetica" w:hAnsi="Helvetica"/>
          <w:i/>
          <w:color w:val="333333"/>
          <w:sz w:val="28"/>
          <w:szCs w:val="40"/>
          <w:shd w:val="clear" w:color="auto" w:fill="FFFFFF"/>
        </w:rPr>
      </w:pPr>
    </w:p>
    <w:p w:rsidR="00152D1A" w:rsidRDefault="00152D1A">
      <w:pPr>
        <w:rPr>
          <w:rFonts w:ascii="Helvetica" w:hAnsi="Helvetica"/>
          <w:i/>
          <w:color w:val="333333"/>
          <w:sz w:val="28"/>
          <w:szCs w:val="40"/>
          <w:shd w:val="clear" w:color="auto" w:fill="FFFFFF"/>
        </w:rPr>
      </w:pPr>
      <w:r>
        <w:rPr>
          <w:rFonts w:ascii="Helvetica" w:hAnsi="Helvetica"/>
          <w:i/>
          <w:noProof/>
          <w:color w:val="333333"/>
          <w:sz w:val="28"/>
          <w:szCs w:val="40"/>
          <w:shd w:val="clear" w:color="auto" w:fill="FFFFFF"/>
        </w:rPr>
        <w:drawing>
          <wp:inline distT="0" distB="0" distL="0" distR="0">
            <wp:extent cx="4318000" cy="3216910"/>
            <wp:effectExtent l="2540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1A" w:rsidRPr="00152D1A" w:rsidRDefault="00152D1A">
      <w:pPr>
        <w:rPr>
          <w:rFonts w:ascii="Helvetica" w:hAnsi="Helvetica"/>
          <w:color w:val="333333"/>
          <w:sz w:val="28"/>
          <w:szCs w:val="40"/>
          <w:shd w:val="clear" w:color="auto" w:fill="FFFFFF"/>
        </w:rPr>
      </w:pPr>
      <w:r>
        <w:rPr>
          <w:rFonts w:ascii="Helvetica" w:hAnsi="Helvetica"/>
          <w:i/>
          <w:color w:val="333333"/>
          <w:sz w:val="28"/>
          <w:szCs w:val="40"/>
          <w:shd w:val="clear" w:color="auto" w:fill="FFFFFF"/>
        </w:rPr>
        <w:t xml:space="preserve">Lincoln and the Generals </w:t>
      </w:r>
      <w:r>
        <w:rPr>
          <w:rFonts w:ascii="Helvetica" w:hAnsi="Helvetica"/>
          <w:color w:val="333333"/>
          <w:sz w:val="28"/>
          <w:szCs w:val="40"/>
          <w:shd w:val="clear" w:color="auto" w:fill="FFFFFF"/>
        </w:rPr>
        <w:t xml:space="preserve">by Alexander Gardner, 1862. </w:t>
      </w:r>
    </w:p>
    <w:p w:rsidR="00152D1A" w:rsidRDefault="00152D1A">
      <w:pPr>
        <w:rPr>
          <w:rFonts w:ascii="Helvetica" w:hAnsi="Helvetica"/>
          <w:i/>
          <w:color w:val="333333"/>
          <w:sz w:val="28"/>
          <w:szCs w:val="40"/>
          <w:shd w:val="clear" w:color="auto" w:fill="FFFFFF"/>
        </w:rPr>
      </w:pPr>
      <w:r w:rsidRPr="00152D1A">
        <w:rPr>
          <w:rFonts w:ascii="Helvetica" w:hAnsi="Helvetica"/>
          <w:i/>
          <w:color w:val="333333"/>
          <w:sz w:val="28"/>
          <w:szCs w:val="40"/>
          <w:shd w:val="clear" w:color="auto" w:fill="FFFFFF"/>
        </w:rPr>
        <w:drawing>
          <wp:inline distT="0" distB="0" distL="0" distR="0">
            <wp:extent cx="3429000" cy="2743200"/>
            <wp:effectExtent l="2540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1A" w:rsidRDefault="00152D1A">
      <w:pPr>
        <w:rPr>
          <w:rFonts w:ascii="Helvetica" w:hAnsi="Helvetica"/>
          <w:i/>
          <w:color w:val="333333"/>
          <w:sz w:val="28"/>
          <w:szCs w:val="40"/>
          <w:shd w:val="clear" w:color="auto" w:fill="FFFFFF"/>
        </w:rPr>
      </w:pPr>
    </w:p>
    <w:p w:rsidR="00152D1A" w:rsidRDefault="00152D1A">
      <w:pPr>
        <w:rPr>
          <w:rFonts w:ascii="Helvetica" w:hAnsi="Helvetica"/>
          <w:i/>
          <w:color w:val="333333"/>
          <w:sz w:val="28"/>
          <w:szCs w:val="40"/>
          <w:shd w:val="clear" w:color="auto" w:fill="FFFFFF"/>
        </w:rPr>
      </w:pPr>
    </w:p>
    <w:p w:rsidR="00152D1A" w:rsidRDefault="00152D1A">
      <w:pPr>
        <w:rPr>
          <w:rFonts w:ascii="Helvetica" w:hAnsi="Helvetica"/>
          <w:i/>
          <w:color w:val="333333"/>
          <w:sz w:val="28"/>
          <w:szCs w:val="40"/>
          <w:shd w:val="clear" w:color="auto" w:fill="FFFFFF"/>
        </w:rPr>
      </w:pPr>
    </w:p>
    <w:p w:rsidR="00152D1A" w:rsidRPr="00152D1A" w:rsidRDefault="00152D1A">
      <w:pPr>
        <w:rPr>
          <w:rFonts w:ascii="Times" w:hAnsi="Times"/>
          <w:sz w:val="28"/>
          <w:szCs w:val="20"/>
        </w:rPr>
      </w:pPr>
      <w:r w:rsidRPr="00152D1A">
        <w:rPr>
          <w:rFonts w:ascii="Helvetica" w:hAnsi="Helvetica"/>
          <w:i/>
          <w:color w:val="333333"/>
          <w:sz w:val="28"/>
          <w:szCs w:val="40"/>
          <w:shd w:val="clear" w:color="auto" w:fill="FFFFFF"/>
        </w:rPr>
        <w:t>His Station and Four Aces</w:t>
      </w:r>
      <w:r w:rsidRPr="00152D1A">
        <w:rPr>
          <w:rFonts w:ascii="Helvetica" w:hAnsi="Helvetica"/>
          <w:color w:val="333333"/>
          <w:sz w:val="28"/>
        </w:rPr>
        <w:t> </w:t>
      </w:r>
      <w:r w:rsidRPr="00152D1A">
        <w:rPr>
          <w:rFonts w:ascii="Helvetica" w:hAnsi="Helvetica"/>
          <w:color w:val="333333"/>
          <w:sz w:val="28"/>
          <w:szCs w:val="40"/>
          <w:shd w:val="clear" w:color="auto" w:fill="FFFFFF"/>
        </w:rPr>
        <w:t>by</w:t>
      </w:r>
      <w:r w:rsidRPr="00152D1A">
        <w:rPr>
          <w:rFonts w:ascii="Helvetica" w:hAnsi="Helvetica"/>
          <w:color w:val="333333"/>
          <w:sz w:val="28"/>
        </w:rPr>
        <w:t> </w:t>
      </w:r>
      <w:hyperlink r:id="rId8" w:history="1">
        <w:r w:rsidRPr="00152D1A">
          <w:rPr>
            <w:rFonts w:ascii="Helvetica" w:hAnsi="Helvetica"/>
            <w:color w:val="0B0080"/>
            <w:sz w:val="28"/>
          </w:rPr>
          <w:t>C. M. Coolidge</w:t>
        </w:r>
      </w:hyperlink>
      <w:r w:rsidRPr="00152D1A">
        <w:rPr>
          <w:rFonts w:ascii="Helvetica" w:hAnsi="Helvetica"/>
          <w:color w:val="333333"/>
          <w:sz w:val="28"/>
          <w:szCs w:val="40"/>
          <w:shd w:val="clear" w:color="auto" w:fill="FFFFFF"/>
        </w:rPr>
        <w:t>, 1903.</w:t>
      </w:r>
    </w:p>
    <w:p w:rsidR="00152D1A" w:rsidRDefault="00152D1A">
      <w:r w:rsidRPr="00152D1A">
        <w:drawing>
          <wp:inline distT="0" distB="0" distL="0" distR="0">
            <wp:extent cx="4546600" cy="3033964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47" cy="30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1A" w:rsidRPr="00152D1A" w:rsidRDefault="00152D1A" w:rsidP="00152D1A">
      <w:pPr>
        <w:rPr>
          <w:rFonts w:ascii="Helvetica" w:hAnsi="Helvetica"/>
          <w:sz w:val="26"/>
          <w:szCs w:val="20"/>
        </w:rPr>
      </w:pPr>
      <w:r w:rsidRPr="00152D1A">
        <w:rPr>
          <w:rFonts w:ascii="Helvetica" w:hAnsi="Helvetica"/>
          <w:i/>
          <w:color w:val="333333"/>
          <w:sz w:val="26"/>
          <w:szCs w:val="40"/>
          <w:shd w:val="clear" w:color="auto" w:fill="FFFFFF"/>
        </w:rPr>
        <w:t xml:space="preserve">Lady Liberty and Uncle Sam </w:t>
      </w:r>
      <w:r w:rsidRPr="00152D1A">
        <w:rPr>
          <w:rFonts w:ascii="Helvetica" w:hAnsi="Helvetica"/>
          <w:color w:val="333333"/>
          <w:sz w:val="26"/>
          <w:szCs w:val="40"/>
          <w:shd w:val="clear" w:color="auto" w:fill="FFFFFF"/>
        </w:rPr>
        <w:t>by</w:t>
      </w:r>
      <w:r w:rsidRPr="00152D1A">
        <w:rPr>
          <w:rFonts w:ascii="Helvetica" w:hAnsi="Helvetica"/>
          <w:color w:val="333333"/>
          <w:sz w:val="26"/>
        </w:rPr>
        <w:t> </w:t>
      </w:r>
      <w:r w:rsidRPr="00152D1A">
        <w:rPr>
          <w:rFonts w:ascii="Helvetica" w:hAnsi="Helvetica"/>
          <w:color w:val="404040"/>
          <w:sz w:val="26"/>
          <w:szCs w:val="34"/>
          <w:shd w:val="clear" w:color="auto" w:fill="FFFFFF"/>
        </w:rPr>
        <w:t xml:space="preserve">Kevin </w:t>
      </w:r>
      <w:proofErr w:type="spellStart"/>
      <w:r w:rsidRPr="00152D1A">
        <w:rPr>
          <w:rFonts w:ascii="Helvetica" w:hAnsi="Helvetica"/>
          <w:color w:val="404040"/>
          <w:sz w:val="26"/>
          <w:szCs w:val="34"/>
          <w:shd w:val="clear" w:color="auto" w:fill="FFFFFF"/>
        </w:rPr>
        <w:t>Kallaugher</w:t>
      </w:r>
      <w:proofErr w:type="spellEnd"/>
      <w:r>
        <w:rPr>
          <w:rFonts w:ascii="Helvetica" w:hAnsi="Helvetica"/>
          <w:sz w:val="26"/>
          <w:szCs w:val="20"/>
        </w:rPr>
        <w:t xml:space="preserve">, </w:t>
      </w:r>
      <w:r w:rsidRPr="00152D1A">
        <w:rPr>
          <w:rFonts w:ascii="Helvetica" w:hAnsi="Helvetica"/>
          <w:color w:val="333333"/>
          <w:sz w:val="26"/>
          <w:szCs w:val="40"/>
          <w:shd w:val="clear" w:color="auto" w:fill="FFFFFF"/>
        </w:rPr>
        <w:t>2001.</w:t>
      </w:r>
    </w:p>
    <w:p w:rsidR="00152D1A" w:rsidRDefault="00152D1A"/>
    <w:p w:rsidR="000E4D58" w:rsidRDefault="00152D1A">
      <w:r>
        <w:rPr>
          <w:noProof/>
        </w:rPr>
        <w:drawing>
          <wp:inline distT="0" distB="0" distL="0" distR="0">
            <wp:extent cx="5486400" cy="3630099"/>
            <wp:effectExtent l="2540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D58" w:rsidSect="00E135B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52D1A"/>
    <w:rsid w:val="00152D1A"/>
    <w:rsid w:val="00DB5C04"/>
  </w:rsids>
  <m:mathPr>
    <m:mathFont m:val="Lato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D5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apple-converted-space">
    <w:name w:val="apple-converted-space"/>
    <w:basedOn w:val="DefaultParagraphFont"/>
    <w:rsid w:val="00152D1A"/>
  </w:style>
  <w:style w:type="character" w:styleId="Hyperlink">
    <w:name w:val="Hyperlink"/>
    <w:basedOn w:val="DefaultParagraphFont"/>
    <w:uiPriority w:val="99"/>
    <w:rsid w:val="00152D1A"/>
    <w:rPr>
      <w:color w:val="0000FF"/>
      <w:u w:val="single"/>
    </w:rPr>
  </w:style>
  <w:style w:type="character" w:styleId="Emphasis">
    <w:name w:val="Emphasis"/>
    <w:basedOn w:val="DefaultParagraphFont"/>
    <w:uiPriority w:val="20"/>
    <w:rsid w:val="00152D1A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https://en.wikipedia.org/wiki/Cassius_Marcellus_Coolidge" TargetMode="External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55</Words>
  <Characters>316</Characters>
  <Application>Microsoft Macintosh Word</Application>
  <DocSecurity>0</DocSecurity>
  <Lines>2</Lines>
  <Paragraphs>1</Paragraphs>
  <ScaleCrop>false</ScaleCrop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Leser</dc:creator>
  <cp:keywords/>
  <cp:lastModifiedBy>Georgia Leser</cp:lastModifiedBy>
  <cp:revision>2</cp:revision>
  <dcterms:created xsi:type="dcterms:W3CDTF">2015-07-29T11:38:00Z</dcterms:created>
  <dcterms:modified xsi:type="dcterms:W3CDTF">2015-07-29T11:52:00Z</dcterms:modified>
</cp:coreProperties>
</file>